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2EC" w:rsidRPr="00613E50" w:rsidRDefault="001272EC" w:rsidP="001272EC">
      <w:pPr>
        <w:jc w:val="center"/>
        <w:rPr>
          <w:b/>
          <w:sz w:val="36"/>
          <w:szCs w:val="36"/>
        </w:rPr>
      </w:pPr>
      <w:r w:rsidRPr="00613E50">
        <w:rPr>
          <w:b/>
          <w:sz w:val="36"/>
          <w:szCs w:val="36"/>
        </w:rPr>
        <w:t>Protokół nr 1</w:t>
      </w:r>
      <w:r w:rsidR="003A3CB2" w:rsidRPr="00613E50">
        <w:rPr>
          <w:b/>
          <w:sz w:val="36"/>
          <w:szCs w:val="36"/>
        </w:rPr>
        <w:t>2</w:t>
      </w:r>
      <w:r w:rsidRPr="00613E50">
        <w:rPr>
          <w:b/>
          <w:sz w:val="36"/>
          <w:szCs w:val="36"/>
        </w:rPr>
        <w:t>/0</w:t>
      </w:r>
      <w:r w:rsidR="003A3CB2" w:rsidRPr="00613E50">
        <w:rPr>
          <w:b/>
          <w:sz w:val="36"/>
          <w:szCs w:val="36"/>
        </w:rPr>
        <w:t>3</w:t>
      </w:r>
      <w:r w:rsidRPr="00613E50">
        <w:rPr>
          <w:b/>
          <w:sz w:val="36"/>
          <w:szCs w:val="36"/>
        </w:rPr>
        <w:t>/2016 z zebrania Rady Osiedla ZWM</w:t>
      </w:r>
    </w:p>
    <w:p w:rsidR="001272EC" w:rsidRPr="00613E50" w:rsidRDefault="003432C8" w:rsidP="001272EC">
      <w:pPr>
        <w:jc w:val="center"/>
        <w:rPr>
          <w:b/>
          <w:sz w:val="36"/>
          <w:szCs w:val="36"/>
        </w:rPr>
      </w:pPr>
      <w:r w:rsidRPr="00613E50">
        <w:rPr>
          <w:b/>
          <w:sz w:val="36"/>
          <w:szCs w:val="36"/>
        </w:rPr>
        <w:t>z</w:t>
      </w:r>
      <w:r w:rsidR="00C37CE0" w:rsidRPr="00613E50">
        <w:rPr>
          <w:b/>
          <w:sz w:val="36"/>
          <w:szCs w:val="36"/>
        </w:rPr>
        <w:t xml:space="preserve"> dni</w:t>
      </w:r>
      <w:r w:rsidRPr="00613E50">
        <w:rPr>
          <w:b/>
          <w:sz w:val="36"/>
          <w:szCs w:val="36"/>
        </w:rPr>
        <w:t>a</w:t>
      </w:r>
      <w:r w:rsidR="001272EC" w:rsidRPr="00613E50">
        <w:rPr>
          <w:b/>
          <w:sz w:val="36"/>
          <w:szCs w:val="36"/>
        </w:rPr>
        <w:t xml:space="preserve"> </w:t>
      </w:r>
      <w:r w:rsidRPr="00613E50">
        <w:rPr>
          <w:b/>
          <w:sz w:val="36"/>
          <w:szCs w:val="36"/>
        </w:rPr>
        <w:t>14 mar</w:t>
      </w:r>
      <w:r w:rsidR="003A3CB2" w:rsidRPr="00613E50">
        <w:rPr>
          <w:b/>
          <w:sz w:val="36"/>
          <w:szCs w:val="36"/>
        </w:rPr>
        <w:t>c</w:t>
      </w:r>
      <w:r w:rsidRPr="00613E50">
        <w:rPr>
          <w:b/>
          <w:sz w:val="36"/>
          <w:szCs w:val="36"/>
        </w:rPr>
        <w:t>a</w:t>
      </w:r>
      <w:r w:rsidR="001272EC" w:rsidRPr="00613E50">
        <w:rPr>
          <w:b/>
          <w:sz w:val="36"/>
          <w:szCs w:val="36"/>
        </w:rPr>
        <w:t xml:space="preserve"> 2016 rok</w:t>
      </w:r>
      <w:r w:rsidRPr="00613E50">
        <w:rPr>
          <w:b/>
          <w:sz w:val="36"/>
          <w:szCs w:val="36"/>
        </w:rPr>
        <w:t>u</w:t>
      </w:r>
    </w:p>
    <w:p w:rsidR="00A85638" w:rsidRDefault="00A85638"/>
    <w:p w:rsidR="001272EC" w:rsidRDefault="001272EC" w:rsidP="001272EC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133AD3">
        <w:rPr>
          <w:b/>
          <w:sz w:val="24"/>
          <w:szCs w:val="24"/>
        </w:rPr>
        <w:t>Otwarcie zebrania</w:t>
      </w:r>
    </w:p>
    <w:p w:rsidR="00613E50" w:rsidRPr="00133AD3" w:rsidRDefault="00613E50" w:rsidP="00613E50">
      <w:pPr>
        <w:pStyle w:val="Akapitzlist"/>
        <w:rPr>
          <w:b/>
          <w:sz w:val="24"/>
          <w:szCs w:val="24"/>
        </w:rPr>
      </w:pPr>
    </w:p>
    <w:p w:rsidR="000C4207" w:rsidRDefault="0004457B" w:rsidP="000C4207">
      <w:pPr>
        <w:pStyle w:val="Akapitzlist"/>
        <w:rPr>
          <w:sz w:val="24"/>
          <w:szCs w:val="24"/>
        </w:rPr>
      </w:pPr>
      <w:r w:rsidRPr="00133AD3">
        <w:rPr>
          <w:sz w:val="24"/>
          <w:szCs w:val="24"/>
        </w:rPr>
        <w:t>Zebranie prowadziła Teresa Jarczyk. Obecn</w:t>
      </w:r>
      <w:r w:rsidR="000C4207">
        <w:rPr>
          <w:sz w:val="24"/>
          <w:szCs w:val="24"/>
        </w:rPr>
        <w:t>i</w:t>
      </w:r>
      <w:r w:rsidRPr="00133AD3">
        <w:rPr>
          <w:sz w:val="24"/>
          <w:szCs w:val="24"/>
        </w:rPr>
        <w:t xml:space="preserve"> </w:t>
      </w:r>
      <w:r w:rsidR="000C4207">
        <w:rPr>
          <w:sz w:val="24"/>
          <w:szCs w:val="24"/>
        </w:rPr>
        <w:t>:</w:t>
      </w:r>
      <w:r w:rsidR="00371D9E">
        <w:rPr>
          <w:sz w:val="24"/>
          <w:szCs w:val="24"/>
        </w:rPr>
        <w:t xml:space="preserve"> Mariusz Brzózka, Teresa Celarek, Teresa Jarczyk, Zenona Majdańska, Teresa Marczewska, Andrzej </w:t>
      </w:r>
      <w:proofErr w:type="spellStart"/>
      <w:r w:rsidR="00371D9E">
        <w:rPr>
          <w:sz w:val="24"/>
          <w:szCs w:val="24"/>
        </w:rPr>
        <w:t>Muciek</w:t>
      </w:r>
      <w:proofErr w:type="spellEnd"/>
      <w:r w:rsidR="00371D9E">
        <w:rPr>
          <w:sz w:val="24"/>
          <w:szCs w:val="24"/>
        </w:rPr>
        <w:t xml:space="preserve">, Joanna Papiernik, Agata </w:t>
      </w:r>
      <w:proofErr w:type="spellStart"/>
      <w:r w:rsidR="00371D9E">
        <w:rPr>
          <w:sz w:val="24"/>
          <w:szCs w:val="24"/>
        </w:rPr>
        <w:t>Rejdych</w:t>
      </w:r>
      <w:proofErr w:type="spellEnd"/>
      <w:r w:rsidR="00371D9E">
        <w:rPr>
          <w:sz w:val="24"/>
          <w:szCs w:val="24"/>
        </w:rPr>
        <w:t xml:space="preserve">, Teresa </w:t>
      </w:r>
      <w:proofErr w:type="spellStart"/>
      <w:r w:rsidR="00371D9E">
        <w:rPr>
          <w:sz w:val="24"/>
          <w:szCs w:val="24"/>
        </w:rPr>
        <w:t>Replińska</w:t>
      </w:r>
      <w:proofErr w:type="spellEnd"/>
      <w:r w:rsidR="00371D9E">
        <w:rPr>
          <w:sz w:val="24"/>
          <w:szCs w:val="24"/>
        </w:rPr>
        <w:t>, Kazimierz Wala.</w:t>
      </w:r>
    </w:p>
    <w:p w:rsidR="00613E50" w:rsidRDefault="00613E50" w:rsidP="000C4207">
      <w:pPr>
        <w:pStyle w:val="Akapitzlist"/>
        <w:rPr>
          <w:sz w:val="24"/>
          <w:szCs w:val="24"/>
        </w:rPr>
      </w:pPr>
    </w:p>
    <w:p w:rsidR="001272EC" w:rsidRDefault="001272EC" w:rsidP="00613E50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133AD3">
        <w:rPr>
          <w:b/>
          <w:sz w:val="24"/>
          <w:szCs w:val="24"/>
        </w:rPr>
        <w:t>Sprawy bieżące</w:t>
      </w:r>
    </w:p>
    <w:p w:rsidR="009D59EF" w:rsidRDefault="009D59EF" w:rsidP="009D59EF">
      <w:pPr>
        <w:pStyle w:val="Akapitzlist"/>
        <w:rPr>
          <w:b/>
          <w:sz w:val="24"/>
          <w:szCs w:val="24"/>
        </w:rPr>
      </w:pPr>
    </w:p>
    <w:p w:rsidR="00E87DD7" w:rsidRDefault="00E87DD7" w:rsidP="00E87DD7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E87DD7">
        <w:rPr>
          <w:sz w:val="24"/>
          <w:szCs w:val="24"/>
        </w:rPr>
        <w:t xml:space="preserve">Pismo </w:t>
      </w:r>
      <w:r w:rsidR="00735FE6">
        <w:rPr>
          <w:sz w:val="24"/>
          <w:szCs w:val="24"/>
        </w:rPr>
        <w:t xml:space="preserve">z dnia 10 luty 2016 rok </w:t>
      </w:r>
      <w:r w:rsidRPr="00E87DD7">
        <w:rPr>
          <w:sz w:val="24"/>
          <w:szCs w:val="24"/>
        </w:rPr>
        <w:t>do P</w:t>
      </w:r>
      <w:r>
        <w:rPr>
          <w:sz w:val="24"/>
          <w:szCs w:val="24"/>
        </w:rPr>
        <w:t>owszechnej Spółdzielni Mieszkaniowej dot. wywieszania reklam na słupach i drzewach przez firmy, egzekwowania przestrzegania regulaminu porządkowego przez mieszkańców oraz stanowisk śmietnikowych na osiedlu.</w:t>
      </w:r>
    </w:p>
    <w:p w:rsidR="00735FE6" w:rsidRDefault="00735FE6" w:rsidP="00E87DD7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Odpowiedź  PSM z dnia 10 lutego 2016 roku na pismo Rady Osiedla z dnia 18 stycznia dot. stanowisk śmietnikowych na osiedlu ZWM.</w:t>
      </w:r>
    </w:p>
    <w:p w:rsidR="00371D9E" w:rsidRDefault="00371D9E" w:rsidP="00E87DD7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Pismo Powszechnej Spółdzielni Mieszkaniowej z dnia 24 luty 2016 roku w odpowiedzi na pismo Rady </w:t>
      </w:r>
      <w:r w:rsidR="00A77168">
        <w:rPr>
          <w:sz w:val="24"/>
          <w:szCs w:val="24"/>
        </w:rPr>
        <w:t>Osie</w:t>
      </w:r>
      <w:r>
        <w:rPr>
          <w:sz w:val="24"/>
          <w:szCs w:val="24"/>
        </w:rPr>
        <w:t>dla z dnia 10 luty 2016r.</w:t>
      </w:r>
    </w:p>
    <w:p w:rsidR="00A77168" w:rsidRDefault="00A77168" w:rsidP="00E87DD7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Pismo Zastępcy Burmistrza Pana Jarosława </w:t>
      </w:r>
      <w:proofErr w:type="spellStart"/>
      <w:r>
        <w:rPr>
          <w:sz w:val="24"/>
          <w:szCs w:val="24"/>
        </w:rPr>
        <w:t>Okoczuka</w:t>
      </w:r>
      <w:proofErr w:type="spellEnd"/>
      <w:r>
        <w:rPr>
          <w:sz w:val="24"/>
          <w:szCs w:val="24"/>
        </w:rPr>
        <w:t xml:space="preserve"> , dot. ustalania terminów imprez z Trzebińskim Centrum Kultury.</w:t>
      </w:r>
    </w:p>
    <w:p w:rsidR="00735FE6" w:rsidRDefault="00735FE6" w:rsidP="00E87DD7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W dniu 09 luty 2016r. spotkanie </w:t>
      </w:r>
      <w:proofErr w:type="spellStart"/>
      <w:r>
        <w:rPr>
          <w:sz w:val="24"/>
          <w:szCs w:val="24"/>
        </w:rPr>
        <w:t>Zenony</w:t>
      </w:r>
      <w:proofErr w:type="spellEnd"/>
      <w:r>
        <w:rPr>
          <w:sz w:val="24"/>
          <w:szCs w:val="24"/>
        </w:rPr>
        <w:t xml:space="preserve"> Majdańskiej i Teresy Jarczyk z Panią Burmistrz Krystyną Siemek w celu omówienia sprawy montażu </w:t>
      </w:r>
      <w:proofErr w:type="spellStart"/>
      <w:r>
        <w:rPr>
          <w:sz w:val="24"/>
          <w:szCs w:val="24"/>
        </w:rPr>
        <w:t>grillowiska</w:t>
      </w:r>
      <w:proofErr w:type="spellEnd"/>
      <w:r>
        <w:rPr>
          <w:sz w:val="24"/>
          <w:szCs w:val="24"/>
        </w:rPr>
        <w:t xml:space="preserve"> na naszym osiedlu.</w:t>
      </w:r>
    </w:p>
    <w:p w:rsidR="00735FE6" w:rsidRDefault="00735FE6" w:rsidP="00E87DD7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W dniu 09 luty 2016 </w:t>
      </w:r>
      <w:r w:rsidR="004C28E9">
        <w:rPr>
          <w:sz w:val="24"/>
          <w:szCs w:val="24"/>
        </w:rPr>
        <w:t>Wydział Gospodarki Komunalnej, Ochrony Środowiska Rolnictwa i Leśnictwa UM w Trzebini przesłał kserokopię protokołów dot. odbioru napraw gwarancyjnych z dnia 28 stycznia 2016 roku oraz protokół usuniętych wad z dnia 04.02.2016 r.</w:t>
      </w:r>
    </w:p>
    <w:p w:rsidR="004C28E9" w:rsidRDefault="004C28E9" w:rsidP="00E87DD7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Informacja WGKOŚR i L UM  w Trzebini z dnia 17 luty 2016 r. dot. naboru wniosków o dofinansowanie zmiany systemu ogrzewania/ do rozwieszenia na tablicach ogłoszeń.</w:t>
      </w:r>
    </w:p>
    <w:p w:rsidR="004C28E9" w:rsidRDefault="004C28E9" w:rsidP="00E87DD7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Pismo </w:t>
      </w:r>
      <w:r w:rsidR="00A77168">
        <w:rPr>
          <w:sz w:val="24"/>
          <w:szCs w:val="24"/>
        </w:rPr>
        <w:t xml:space="preserve">Rady Osiedla </w:t>
      </w:r>
      <w:r w:rsidR="00CE7773">
        <w:rPr>
          <w:sz w:val="24"/>
          <w:szCs w:val="24"/>
        </w:rPr>
        <w:t xml:space="preserve">z dnia 16 luty 2016 </w:t>
      </w:r>
      <w:proofErr w:type="spellStart"/>
      <w:r w:rsidR="00CE7773">
        <w:rPr>
          <w:sz w:val="24"/>
          <w:szCs w:val="24"/>
        </w:rPr>
        <w:t>r.</w:t>
      </w:r>
      <w:r>
        <w:rPr>
          <w:sz w:val="24"/>
          <w:szCs w:val="24"/>
        </w:rPr>
        <w:t>do</w:t>
      </w:r>
      <w:proofErr w:type="spellEnd"/>
      <w:r>
        <w:rPr>
          <w:sz w:val="24"/>
          <w:szCs w:val="24"/>
        </w:rPr>
        <w:t xml:space="preserve"> Pana Adama Potockiego Dyrektora Trzebińskiego Centrum Kultury dot. rezerwacji terminu </w:t>
      </w:r>
      <w:r w:rsidR="00CE7773">
        <w:rPr>
          <w:sz w:val="24"/>
          <w:szCs w:val="24"/>
        </w:rPr>
        <w:t xml:space="preserve">imprezy z okazji </w:t>
      </w:r>
      <w:r>
        <w:rPr>
          <w:sz w:val="24"/>
          <w:szCs w:val="24"/>
        </w:rPr>
        <w:t>Dnia Dziecka na osiedlu ZWM</w:t>
      </w:r>
      <w:r w:rsidR="00CE7773">
        <w:rPr>
          <w:sz w:val="24"/>
          <w:szCs w:val="24"/>
        </w:rPr>
        <w:t xml:space="preserve"> oraz prośba o pomoc TCK w organizacji imprezy.</w:t>
      </w:r>
    </w:p>
    <w:p w:rsidR="00EA639C" w:rsidRDefault="00EA639C" w:rsidP="00E87DD7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Pismo </w:t>
      </w:r>
      <w:r w:rsidR="00371D9E">
        <w:rPr>
          <w:sz w:val="24"/>
          <w:szCs w:val="24"/>
        </w:rPr>
        <w:t xml:space="preserve">z poczty elektronicznej </w:t>
      </w:r>
      <w:r>
        <w:rPr>
          <w:sz w:val="24"/>
          <w:szCs w:val="24"/>
        </w:rPr>
        <w:t>odnośnie zmiany nazwy osiedla.</w:t>
      </w:r>
    </w:p>
    <w:p w:rsidR="00A77168" w:rsidRPr="006D3725" w:rsidRDefault="00A77168" w:rsidP="006D3725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6D3725">
        <w:rPr>
          <w:sz w:val="24"/>
          <w:szCs w:val="24"/>
        </w:rPr>
        <w:t xml:space="preserve">Pismo Wydziału Geodezji i Gospodarki Nieruchomościami z dnia 09 marca 2016 roku, dot. wydania opinii w sprawie wydzierżawienia działki nr 191/392 Panu Waldemarowi Łuszczek. </w:t>
      </w:r>
    </w:p>
    <w:p w:rsidR="00613E50" w:rsidRPr="00E87DD7" w:rsidRDefault="00613E50" w:rsidP="00613E50">
      <w:pPr>
        <w:pStyle w:val="Akapitzlist"/>
        <w:ind w:left="1080"/>
        <w:rPr>
          <w:sz w:val="24"/>
          <w:szCs w:val="24"/>
        </w:rPr>
      </w:pPr>
    </w:p>
    <w:p w:rsidR="001272EC" w:rsidRDefault="001272EC" w:rsidP="001272EC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133AD3">
        <w:rPr>
          <w:b/>
          <w:sz w:val="24"/>
          <w:szCs w:val="24"/>
        </w:rPr>
        <w:t>Sprawy wniesione</w:t>
      </w:r>
    </w:p>
    <w:p w:rsidR="009D59EF" w:rsidRDefault="009D59EF" w:rsidP="009D59EF">
      <w:pPr>
        <w:pStyle w:val="Akapitzlist"/>
        <w:rPr>
          <w:b/>
          <w:sz w:val="24"/>
          <w:szCs w:val="24"/>
        </w:rPr>
      </w:pPr>
    </w:p>
    <w:p w:rsidR="00F11674" w:rsidRDefault="00F11674" w:rsidP="00F11674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F11674">
        <w:rPr>
          <w:sz w:val="24"/>
          <w:szCs w:val="24"/>
        </w:rPr>
        <w:t>Zmienić godzinę zebrania z 17.00 na 18.00</w:t>
      </w:r>
      <w:r>
        <w:rPr>
          <w:sz w:val="24"/>
          <w:szCs w:val="24"/>
        </w:rPr>
        <w:t xml:space="preserve"> – zgłosił Pan Mariusz Brzózka</w:t>
      </w:r>
      <w:r w:rsidR="00613E50">
        <w:rPr>
          <w:sz w:val="24"/>
          <w:szCs w:val="24"/>
        </w:rPr>
        <w:t xml:space="preserve">. </w:t>
      </w:r>
      <w:r w:rsidR="005D4663">
        <w:rPr>
          <w:sz w:val="24"/>
          <w:szCs w:val="24"/>
        </w:rPr>
        <w:t xml:space="preserve">          </w:t>
      </w:r>
      <w:bookmarkStart w:id="0" w:name="_GoBack"/>
      <w:bookmarkEnd w:id="0"/>
      <w:r w:rsidR="00613E50">
        <w:rPr>
          <w:sz w:val="24"/>
          <w:szCs w:val="24"/>
        </w:rPr>
        <w:t xml:space="preserve">RO </w:t>
      </w:r>
      <w:r w:rsidR="005D4663">
        <w:rPr>
          <w:sz w:val="24"/>
          <w:szCs w:val="24"/>
        </w:rPr>
        <w:t xml:space="preserve">jednogłośnie </w:t>
      </w:r>
      <w:r w:rsidR="00613E50">
        <w:rPr>
          <w:sz w:val="24"/>
          <w:szCs w:val="24"/>
        </w:rPr>
        <w:t>zadecydowała o zmianie godziny zebrania.</w:t>
      </w:r>
    </w:p>
    <w:p w:rsidR="00F11674" w:rsidRDefault="00F11674" w:rsidP="00F11674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Uniemożliwić przejazd pojazdów samochodowych na drodze polnej biegnącej od parkingu koło bloku nr 9 do ul. Do Krzyża w Młoszowej – zgłosił Pan Andrzej </w:t>
      </w:r>
      <w:proofErr w:type="spellStart"/>
      <w:r>
        <w:rPr>
          <w:sz w:val="24"/>
          <w:szCs w:val="24"/>
        </w:rPr>
        <w:t>Muciek</w:t>
      </w:r>
      <w:proofErr w:type="spellEnd"/>
      <w:r w:rsidR="006D3725">
        <w:rPr>
          <w:sz w:val="24"/>
          <w:szCs w:val="24"/>
        </w:rPr>
        <w:t>.</w:t>
      </w:r>
    </w:p>
    <w:p w:rsidR="006D3725" w:rsidRDefault="006D3725" w:rsidP="00F11674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W sprawie opinii dotyczącej dzierżawy działki przez Pana Waldemara Łuszczyka Rada Osiedla postanowiła wystosować pismo do Wydziału Geodezji i Gospodarki Nieruchomościami z zapytaniem o szczegóły dotyczące tej sprawy.</w:t>
      </w:r>
    </w:p>
    <w:p w:rsidR="00613E50" w:rsidRPr="00F11674" w:rsidRDefault="00613E50" w:rsidP="00613E50">
      <w:pPr>
        <w:pStyle w:val="Akapitzlist"/>
        <w:ind w:left="1080"/>
        <w:rPr>
          <w:sz w:val="24"/>
          <w:szCs w:val="24"/>
        </w:rPr>
      </w:pPr>
    </w:p>
    <w:p w:rsidR="001272EC" w:rsidRDefault="001272EC" w:rsidP="001272EC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133AD3">
        <w:rPr>
          <w:b/>
          <w:sz w:val="24"/>
          <w:szCs w:val="24"/>
        </w:rPr>
        <w:t>Wnioski</w:t>
      </w:r>
    </w:p>
    <w:p w:rsidR="009D59EF" w:rsidRDefault="009D59EF" w:rsidP="009D59EF">
      <w:pPr>
        <w:pStyle w:val="Akapitzlist"/>
        <w:rPr>
          <w:b/>
          <w:sz w:val="24"/>
          <w:szCs w:val="24"/>
        </w:rPr>
      </w:pPr>
    </w:p>
    <w:p w:rsidR="00F11674" w:rsidRDefault="00F11674" w:rsidP="00F11674">
      <w:pPr>
        <w:pStyle w:val="Akapitzlist"/>
        <w:numPr>
          <w:ilvl w:val="0"/>
          <w:numId w:val="10"/>
        </w:numPr>
        <w:rPr>
          <w:color w:val="C00000"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13E50">
        <w:rPr>
          <w:color w:val="C00000"/>
          <w:sz w:val="24"/>
          <w:szCs w:val="24"/>
        </w:rPr>
        <w:t>Wnioskujemy o postawienie przeszkody uniemożliwiającej</w:t>
      </w:r>
      <w:r w:rsidR="00516B61" w:rsidRPr="00613E50">
        <w:rPr>
          <w:color w:val="C00000"/>
          <w:sz w:val="24"/>
          <w:szCs w:val="24"/>
        </w:rPr>
        <w:t xml:space="preserve"> przejazd samochodom od strony parkingu koło bloku nr 9 na Osiedlu Związku Walki Młodych</w:t>
      </w:r>
      <w:r w:rsidR="00763CA2">
        <w:rPr>
          <w:color w:val="C00000"/>
          <w:sz w:val="24"/>
          <w:szCs w:val="24"/>
        </w:rPr>
        <w:t xml:space="preserve"> do Młoszowej ul. Do Krzyża.</w:t>
      </w:r>
      <w:r w:rsidR="00516B61" w:rsidRPr="00613E50">
        <w:rPr>
          <w:color w:val="C00000"/>
          <w:sz w:val="24"/>
          <w:szCs w:val="24"/>
        </w:rPr>
        <w:t xml:space="preserve"> Jest to droga polna, którą mieszkańcy wykorzystują na spacery lub przejazd rowerem. Samochody rozjeżdżają nie utwardzone podłoże, ponadto kierujący nimi często podrzucają śmieci do rosnących przy drodze krzaków.</w:t>
      </w:r>
    </w:p>
    <w:p w:rsidR="00613E50" w:rsidRPr="00613E50" w:rsidRDefault="00613E50" w:rsidP="00613E50">
      <w:pPr>
        <w:pStyle w:val="Akapitzlist"/>
        <w:ind w:left="1080"/>
        <w:rPr>
          <w:color w:val="C00000"/>
          <w:sz w:val="24"/>
          <w:szCs w:val="24"/>
        </w:rPr>
      </w:pPr>
    </w:p>
    <w:p w:rsidR="00FD3BB0" w:rsidRDefault="00FD3BB0" w:rsidP="00F11674">
      <w:pPr>
        <w:rPr>
          <w:b/>
          <w:color w:val="0D0D0D" w:themeColor="text1" w:themeTint="F2"/>
          <w:sz w:val="24"/>
          <w:szCs w:val="24"/>
        </w:rPr>
      </w:pPr>
      <w:r w:rsidRPr="00F11674">
        <w:rPr>
          <w:b/>
          <w:color w:val="0D0D0D" w:themeColor="text1" w:themeTint="F2"/>
          <w:sz w:val="24"/>
          <w:szCs w:val="24"/>
        </w:rPr>
        <w:t xml:space="preserve">Najbliższe zebranie </w:t>
      </w:r>
      <w:r w:rsidR="00F11674" w:rsidRPr="00F11674">
        <w:rPr>
          <w:b/>
          <w:color w:val="0D0D0D" w:themeColor="text1" w:themeTint="F2"/>
          <w:sz w:val="24"/>
          <w:szCs w:val="24"/>
        </w:rPr>
        <w:t>11 kwiecień</w:t>
      </w:r>
      <w:r w:rsidR="006A5606">
        <w:rPr>
          <w:b/>
          <w:color w:val="0D0D0D" w:themeColor="text1" w:themeTint="F2"/>
          <w:sz w:val="24"/>
          <w:szCs w:val="24"/>
        </w:rPr>
        <w:t xml:space="preserve"> 2016r.</w:t>
      </w:r>
      <w:r w:rsidR="00F11674" w:rsidRPr="00F11674">
        <w:rPr>
          <w:b/>
          <w:color w:val="0D0D0D" w:themeColor="text1" w:themeTint="F2"/>
          <w:sz w:val="24"/>
          <w:szCs w:val="24"/>
        </w:rPr>
        <w:t xml:space="preserve">godzina 18.00 </w:t>
      </w:r>
    </w:p>
    <w:p w:rsidR="00613E50" w:rsidRPr="00F11674" w:rsidRDefault="00613E50" w:rsidP="00F11674">
      <w:pPr>
        <w:rPr>
          <w:b/>
          <w:color w:val="0D0D0D" w:themeColor="text1" w:themeTint="F2"/>
          <w:sz w:val="24"/>
          <w:szCs w:val="24"/>
        </w:rPr>
      </w:pPr>
    </w:p>
    <w:p w:rsidR="00FD3BB0" w:rsidRPr="00133AD3" w:rsidRDefault="00F11674" w:rsidP="00FD3BB0">
      <w:pPr>
        <w:pStyle w:val="Akapitzlist"/>
        <w:ind w:left="1080"/>
        <w:rPr>
          <w:b/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  <w:tab/>
      </w:r>
      <w:r>
        <w:rPr>
          <w:b/>
          <w:color w:val="0D0D0D" w:themeColor="text1" w:themeTint="F2"/>
          <w:sz w:val="24"/>
          <w:szCs w:val="24"/>
        </w:rPr>
        <w:tab/>
      </w:r>
      <w:r>
        <w:rPr>
          <w:b/>
          <w:color w:val="0D0D0D" w:themeColor="text1" w:themeTint="F2"/>
          <w:sz w:val="24"/>
          <w:szCs w:val="24"/>
        </w:rPr>
        <w:tab/>
      </w:r>
      <w:r>
        <w:rPr>
          <w:b/>
          <w:color w:val="0D0D0D" w:themeColor="text1" w:themeTint="F2"/>
          <w:sz w:val="24"/>
          <w:szCs w:val="24"/>
        </w:rPr>
        <w:tab/>
      </w:r>
      <w:r>
        <w:rPr>
          <w:b/>
          <w:color w:val="0D0D0D" w:themeColor="text1" w:themeTint="F2"/>
          <w:sz w:val="24"/>
          <w:szCs w:val="24"/>
        </w:rPr>
        <w:tab/>
      </w:r>
      <w:r>
        <w:rPr>
          <w:b/>
          <w:color w:val="0D0D0D" w:themeColor="text1" w:themeTint="F2"/>
          <w:sz w:val="24"/>
          <w:szCs w:val="24"/>
        </w:rPr>
        <w:tab/>
      </w:r>
      <w:r w:rsidR="00FD3BB0" w:rsidRPr="00133AD3">
        <w:rPr>
          <w:b/>
          <w:color w:val="0D0D0D" w:themeColor="text1" w:themeTint="F2"/>
          <w:sz w:val="24"/>
          <w:szCs w:val="24"/>
        </w:rPr>
        <w:t>Protokołowała: Teresa Jarczyk</w:t>
      </w:r>
    </w:p>
    <w:sectPr w:rsidR="00FD3BB0" w:rsidRPr="00133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53834"/>
    <w:multiLevelType w:val="hybridMultilevel"/>
    <w:tmpl w:val="3CE47820"/>
    <w:lvl w:ilvl="0" w:tplc="EF38DA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985CB0"/>
    <w:multiLevelType w:val="hybridMultilevel"/>
    <w:tmpl w:val="DE54B5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21F25"/>
    <w:multiLevelType w:val="hybridMultilevel"/>
    <w:tmpl w:val="C7BC344A"/>
    <w:lvl w:ilvl="0" w:tplc="683EAF02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B20E2F"/>
    <w:multiLevelType w:val="hybridMultilevel"/>
    <w:tmpl w:val="3560FA42"/>
    <w:lvl w:ilvl="0" w:tplc="353EF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BE4E78"/>
    <w:multiLevelType w:val="hybridMultilevel"/>
    <w:tmpl w:val="9856A60C"/>
    <w:lvl w:ilvl="0" w:tplc="929A92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3FB7B5A"/>
    <w:multiLevelType w:val="hybridMultilevel"/>
    <w:tmpl w:val="1A103272"/>
    <w:lvl w:ilvl="0" w:tplc="CEEEF4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4444238"/>
    <w:multiLevelType w:val="hybridMultilevel"/>
    <w:tmpl w:val="435A59DA"/>
    <w:lvl w:ilvl="0" w:tplc="83ACF16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5373518"/>
    <w:multiLevelType w:val="hybridMultilevel"/>
    <w:tmpl w:val="F42CC2B6"/>
    <w:lvl w:ilvl="0" w:tplc="9A72A4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884FCA"/>
    <w:multiLevelType w:val="hybridMultilevel"/>
    <w:tmpl w:val="682CB820"/>
    <w:lvl w:ilvl="0" w:tplc="944A69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AA90600"/>
    <w:multiLevelType w:val="hybridMultilevel"/>
    <w:tmpl w:val="3A9CDB36"/>
    <w:lvl w:ilvl="0" w:tplc="FC0C25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8"/>
  </w:num>
  <w:num w:numId="6">
    <w:abstractNumId w:val="1"/>
  </w:num>
  <w:num w:numId="7">
    <w:abstractNumId w:val="6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2EC"/>
    <w:rsid w:val="00004997"/>
    <w:rsid w:val="0004457B"/>
    <w:rsid w:val="000C4207"/>
    <w:rsid w:val="00106EBE"/>
    <w:rsid w:val="00124AE6"/>
    <w:rsid w:val="001272EC"/>
    <w:rsid w:val="00133AD3"/>
    <w:rsid w:val="00170B53"/>
    <w:rsid w:val="00174F0E"/>
    <w:rsid w:val="00175295"/>
    <w:rsid w:val="001D3D11"/>
    <w:rsid w:val="001E570A"/>
    <w:rsid w:val="001F2806"/>
    <w:rsid w:val="0021302F"/>
    <w:rsid w:val="002457E3"/>
    <w:rsid w:val="00246D14"/>
    <w:rsid w:val="002C2DE4"/>
    <w:rsid w:val="002E7C51"/>
    <w:rsid w:val="003126DF"/>
    <w:rsid w:val="003432C8"/>
    <w:rsid w:val="00371D9E"/>
    <w:rsid w:val="003A3CB2"/>
    <w:rsid w:val="0042260E"/>
    <w:rsid w:val="00432D7C"/>
    <w:rsid w:val="004C28E9"/>
    <w:rsid w:val="004F3C20"/>
    <w:rsid w:val="00516B61"/>
    <w:rsid w:val="005B38BC"/>
    <w:rsid w:val="005D4663"/>
    <w:rsid w:val="00613E50"/>
    <w:rsid w:val="00653980"/>
    <w:rsid w:val="006A5606"/>
    <w:rsid w:val="006D3725"/>
    <w:rsid w:val="00735FE6"/>
    <w:rsid w:val="00763CA2"/>
    <w:rsid w:val="00781857"/>
    <w:rsid w:val="007A0101"/>
    <w:rsid w:val="007D48D5"/>
    <w:rsid w:val="008266EA"/>
    <w:rsid w:val="009D59EF"/>
    <w:rsid w:val="00A77168"/>
    <w:rsid w:val="00A85638"/>
    <w:rsid w:val="00B66DDC"/>
    <w:rsid w:val="00BA4538"/>
    <w:rsid w:val="00C00AD0"/>
    <w:rsid w:val="00C369B8"/>
    <w:rsid w:val="00C37CE0"/>
    <w:rsid w:val="00CC625A"/>
    <w:rsid w:val="00CD241F"/>
    <w:rsid w:val="00CE7773"/>
    <w:rsid w:val="00DF3AA2"/>
    <w:rsid w:val="00E12E03"/>
    <w:rsid w:val="00E16C0E"/>
    <w:rsid w:val="00E87DD7"/>
    <w:rsid w:val="00EA639C"/>
    <w:rsid w:val="00F11674"/>
    <w:rsid w:val="00F76F67"/>
    <w:rsid w:val="00FD3BB0"/>
    <w:rsid w:val="00FD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72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72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72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7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E0472-DA17-4E06-8CD1-0EA507780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427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Medic-us Medic-us</cp:lastModifiedBy>
  <cp:revision>43</cp:revision>
  <dcterms:created xsi:type="dcterms:W3CDTF">2016-01-20T19:30:00Z</dcterms:created>
  <dcterms:modified xsi:type="dcterms:W3CDTF">2016-03-14T22:35:00Z</dcterms:modified>
</cp:coreProperties>
</file>